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06B" w:rsidRPr="00963D3D" w:rsidRDefault="00963D3D">
      <w:pPr>
        <w:rPr>
          <w:lang w:val="kk-KZ"/>
        </w:rPr>
      </w:pPr>
      <w:r>
        <w:rPr>
          <w:lang w:val="kk-KZ"/>
        </w:rPr>
        <w:t>Бұл пән бойынша зертханалық жұмыс қаралмаған</w:t>
      </w:r>
      <w:bookmarkStart w:id="0" w:name="_GoBack"/>
      <w:bookmarkEnd w:id="0"/>
    </w:p>
    <w:sectPr w:rsidR="0021606B" w:rsidRPr="0096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2A"/>
    <w:rsid w:val="0021606B"/>
    <w:rsid w:val="00963D3D"/>
    <w:rsid w:val="009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36667-D3DA-460C-9363-24F8AAEB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>SPecialiST RePack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AKHMET, Guldana [Alumni]</dc:creator>
  <cp:keywords/>
  <dc:description/>
  <cp:lastModifiedBy>AKHMET, Guldana [Alumni]</cp:lastModifiedBy>
  <cp:revision>2</cp:revision>
  <dcterms:created xsi:type="dcterms:W3CDTF">2022-08-24T14:25:00Z</dcterms:created>
  <dcterms:modified xsi:type="dcterms:W3CDTF">2022-08-24T14:26:00Z</dcterms:modified>
</cp:coreProperties>
</file>